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0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14"/>
        <w:gridCol w:w="4886"/>
      </w:tblGrid>
      <w:tr>
        <w:tblPrEx>
          <w:shd w:val="clear" w:color="auto" w:fill="ced7e7"/>
        </w:tblPrEx>
        <w:trPr>
          <w:trHeight w:val="408" w:hRule="atLeast"/>
        </w:trPr>
        <w:tc>
          <w:tcPr>
            <w:tcW w:type="dxa" w:w="41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360" w:lineRule="auto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27.12.2023                                           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Суд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8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11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4" w:hRule="atLeast"/>
        </w:trPr>
        <w:tc>
          <w:tcPr>
            <w:tcW w:type="dxa" w:w="41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 примечания"/>
              <w:widowControl w:val="0"/>
              <w:spacing w:line="360" w:lineRule="auto"/>
              <w:jc w:val="right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Заявитель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8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11"/>
              <w:bottom w:type="dxa" w:w="80"/>
              <w:right w:type="dxa" w:w="152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4" w:hRule="atLeast"/>
        </w:trPr>
        <w:tc>
          <w:tcPr>
            <w:tcW w:type="dxa" w:w="41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 примечания"/>
              <w:widowControl w:val="0"/>
              <w:spacing w:line="360" w:lineRule="auto"/>
              <w:jc w:val="right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Адвокат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8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11"/>
              <w:bottom w:type="dxa" w:w="80"/>
              <w:right w:type="dxa" w:w="152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1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 примечания"/>
              <w:jc w:val="right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Заинтересованное лицо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8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11"/>
              <w:bottom w:type="dxa" w:w="80"/>
              <w:right w:type="dxa" w:w="152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1" w:hRule="atLeast"/>
        </w:trPr>
        <w:tc>
          <w:tcPr>
            <w:tcW w:type="dxa" w:w="41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 примечания"/>
              <w:rPr>
                <w:b w:val="1"/>
                <w:bCs w:val="1"/>
                <w:sz w:val="22"/>
                <w:szCs w:val="22"/>
                <w:shd w:val="nil" w:color="auto" w:fill="auto"/>
                <w:lang w:val="ru-RU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Судья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Текст примечания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Дело №</w:t>
            </w:r>
          </w:p>
        </w:tc>
        <w:tc>
          <w:tcPr>
            <w:tcW w:type="dxa" w:w="48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11"/>
              <w:bottom w:type="dxa" w:w="80"/>
              <w:right w:type="dxa" w:w="152"/>
            </w:tcMar>
            <w:vAlign w:val="top"/>
          </w:tcPr>
          <w:p/>
        </w:tc>
      </w:tr>
    </w:tbl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" w:hanging="108"/>
      </w:pPr>
    </w:p>
    <w:p>
      <w:pPr>
        <w:pStyle w:val="Основной текст с отступом"/>
        <w:widowControl w:val="0"/>
        <w:spacing w:before="360"/>
        <w:ind w:firstLine="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ЖАЛОБА</w:t>
        <w:br w:type="textWrapping"/>
        <w:t xml:space="preserve">на постановление об административном правонарушении </w:t>
        <w:br w:type="textWrapping"/>
        <w:t>и</w:t>
      </w:r>
    </w:p>
    <w:p>
      <w:pPr>
        <w:pStyle w:val="Обычный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rtl w:val="0"/>
          <w:lang w:val="ru-RU"/>
        </w:rPr>
        <w:t xml:space="preserve">ХОДАТАЙСТВО </w:t>
        <w:br w:type="textWrapping"/>
      </w:r>
      <w:r>
        <w:rPr>
          <w:b w:val="1"/>
          <w:bCs w:val="1"/>
          <w:sz w:val="22"/>
          <w:szCs w:val="22"/>
          <w:rtl w:val="0"/>
          <w:lang w:val="ru-RU"/>
        </w:rPr>
        <w:t>о рассмотрении жалобы в течение суток согласно  ч</w:t>
      </w:r>
      <w:r>
        <w:rPr>
          <w:b w:val="1"/>
          <w:bCs w:val="1"/>
          <w:sz w:val="22"/>
          <w:szCs w:val="22"/>
          <w:rtl w:val="0"/>
          <w:lang w:val="ru-RU"/>
        </w:rPr>
        <w:t xml:space="preserve">.3 </w:t>
      </w:r>
      <w:r>
        <w:rPr>
          <w:b w:val="1"/>
          <w:bCs w:val="1"/>
          <w:sz w:val="22"/>
          <w:szCs w:val="22"/>
          <w:rtl w:val="0"/>
          <w:lang w:val="ru-RU"/>
        </w:rPr>
        <w:t>ст</w:t>
      </w:r>
      <w:r>
        <w:rPr>
          <w:b w:val="1"/>
          <w:bCs w:val="1"/>
          <w:sz w:val="22"/>
          <w:szCs w:val="22"/>
          <w:rtl w:val="0"/>
          <w:lang w:val="ru-RU"/>
        </w:rPr>
        <w:t xml:space="preserve">. 30.14 </w:t>
      </w:r>
      <w:r>
        <w:rPr>
          <w:b w:val="1"/>
          <w:bCs w:val="1"/>
          <w:sz w:val="22"/>
          <w:szCs w:val="22"/>
          <w:rtl w:val="0"/>
          <w:lang w:val="ru-RU"/>
        </w:rPr>
        <w:t>КоАП РФ</w:t>
      </w:r>
    </w:p>
    <w:p>
      <w:pPr>
        <w:pStyle w:val="Раздел"/>
        <w:numPr>
          <w:ilvl w:val="0"/>
          <w:numId w:val="2"/>
        </w:numPr>
        <w:suppressAutoHyphens w:val="1"/>
        <w:bidi w:val="0"/>
        <w:ind w:right="0"/>
        <w:jc w:val="both"/>
        <w:rPr>
          <w:rtl w:val="0"/>
          <w:lang w:val="ru-RU"/>
        </w:rPr>
      </w:pPr>
      <w:r>
        <w:rPr>
          <w:caps w:val="1"/>
          <w:rtl w:val="0"/>
          <w:lang w:val="ru-RU"/>
        </w:rPr>
        <w:t>ОПИСАНИЕ ОСНОВНЫХ ФАКТОВ</w:t>
      </w:r>
    </w:p>
    <w:p>
      <w:pPr>
        <w:pStyle w:val="Статья"/>
        <w:numPr>
          <w:ilvl w:val="1"/>
          <w:numId w:val="2"/>
        </w:numPr>
        <w:rPr>
          <w:lang w:val="ru-RU"/>
        </w:rPr>
      </w:pPr>
      <w:r>
        <w:rPr>
          <w:rtl w:val="0"/>
          <w:lang w:val="ru-RU"/>
        </w:rPr>
        <w:t xml:space="preserve">Одинцовским городским судом Московской области </w:t>
      </w:r>
      <w:r>
        <w:rPr>
          <w:rtl w:val="0"/>
          <w:lang w:val="ru-RU"/>
        </w:rPr>
        <w:t xml:space="preserve">22.12.2023 </w:t>
      </w:r>
      <w:r>
        <w:rPr>
          <w:rtl w:val="0"/>
          <w:lang w:val="ru-RU"/>
        </w:rPr>
        <w:t>было принято постановление по делу об административном правонарушении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признании Заявителя виновным в совершении административного правонарушения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предусмотренного ч</w:t>
      </w:r>
      <w:r>
        <w:rPr>
          <w:rtl w:val="0"/>
          <w:lang w:val="ru-RU"/>
        </w:rPr>
        <w:t xml:space="preserve">. 3.1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18.8 </w:t>
      </w:r>
      <w:r>
        <w:rPr>
          <w:rtl w:val="0"/>
          <w:lang w:val="ru-RU"/>
        </w:rPr>
        <w:t xml:space="preserve">КоАП РФ и назначено наказание в виде административного штрафа в размере </w:t>
      </w:r>
      <w:r>
        <w:rPr>
          <w:rtl w:val="0"/>
          <w:lang w:val="ru-RU"/>
        </w:rPr>
        <w:t>5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 xml:space="preserve">000 </w:t>
      </w:r>
      <w:r>
        <w:rPr>
          <w:rtl w:val="0"/>
          <w:lang w:val="ru-RU"/>
        </w:rPr>
        <w:t xml:space="preserve">рублей с административным выдворением за пределы РФ в форме принудительного выдворения за пределы РФ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– Постановление</w:t>
      </w:r>
      <w:r>
        <w:rPr>
          <w:rtl w:val="0"/>
          <w:lang w:val="ru-RU"/>
        </w:rPr>
        <w:t>).</w:t>
      </w:r>
    </w:p>
    <w:p>
      <w:pPr>
        <w:pStyle w:val="Статья"/>
        <w:numPr>
          <w:ilvl w:val="1"/>
          <w:numId w:val="2"/>
        </w:numPr>
        <w:bidi w:val="0"/>
        <w:ind w:right="0"/>
        <w:jc w:val="both"/>
        <w:rPr>
          <w:b w:val="1"/>
          <w:bCs w:val="1"/>
          <w:rtl w:val="0"/>
          <w:lang w:val="ru-RU"/>
        </w:rPr>
      </w:pPr>
      <w:r>
        <w:rPr>
          <w:b w:val="0"/>
          <w:bCs w:val="0"/>
          <w:rtl w:val="0"/>
          <w:lang w:val="ru-RU"/>
        </w:rPr>
        <w:t>Заинтересованное лицо установило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а Суд подтвердил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что Заявитель совершил административное правонарушение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выразившееся в том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что «</w:t>
      </w:r>
      <w:r>
        <w:rPr>
          <w:b w:val="0"/>
          <w:bCs w:val="0"/>
          <w:i w:val="1"/>
          <w:iCs w:val="1"/>
          <w:rtl w:val="0"/>
          <w:lang w:val="ru-RU"/>
        </w:rPr>
        <w:t>…нарушил режим пребывания в Российской Федерации</w:t>
      </w:r>
      <w:r>
        <w:rPr>
          <w:b w:val="0"/>
          <w:bCs w:val="0"/>
          <w:i w:val="1"/>
          <w:iCs w:val="1"/>
          <w:rtl w:val="0"/>
          <w:lang w:val="ru-RU"/>
        </w:rPr>
        <w:t xml:space="preserve">, </w:t>
      </w:r>
      <w:r>
        <w:rPr>
          <w:b w:val="0"/>
          <w:bCs w:val="0"/>
          <w:i w:val="1"/>
          <w:iCs w:val="1"/>
          <w:rtl w:val="0"/>
          <w:lang w:val="ru-RU"/>
        </w:rPr>
        <w:t xml:space="preserve">выразившееся в уклонении от выезда из РФ по истечении </w:t>
      </w:r>
      <w:r>
        <w:rPr>
          <w:b w:val="0"/>
          <w:bCs w:val="0"/>
          <w:i w:val="1"/>
          <w:iCs w:val="1"/>
          <w:rtl w:val="0"/>
          <w:lang w:val="ru-RU"/>
        </w:rPr>
        <w:t xml:space="preserve">90 </w:t>
      </w:r>
      <w:r>
        <w:rPr>
          <w:b w:val="0"/>
          <w:bCs w:val="0"/>
          <w:i w:val="1"/>
          <w:iCs w:val="1"/>
          <w:rtl w:val="0"/>
          <w:lang w:val="ru-RU"/>
        </w:rPr>
        <w:t xml:space="preserve">суток с моменты пребывания с момента пребывания с </w:t>
      </w:r>
      <w:r>
        <w:rPr>
          <w:b w:val="0"/>
          <w:bCs w:val="0"/>
          <w:i w:val="1"/>
          <w:iCs w:val="1"/>
          <w:rtl w:val="0"/>
          <w:lang w:val="ru-RU"/>
        </w:rPr>
        <w:t>22.02.2023 (</w:t>
      </w:r>
      <w:r>
        <w:rPr>
          <w:b w:val="0"/>
          <w:bCs w:val="0"/>
          <w:i w:val="1"/>
          <w:iCs w:val="1"/>
          <w:rtl w:val="0"/>
          <w:lang w:val="ru-RU"/>
        </w:rPr>
        <w:t xml:space="preserve">нарушает с </w:t>
      </w:r>
      <w:r>
        <w:rPr>
          <w:b w:val="0"/>
          <w:bCs w:val="0"/>
          <w:i w:val="1"/>
          <w:iCs w:val="1"/>
          <w:rtl w:val="0"/>
          <w:lang w:val="ru-RU"/>
        </w:rPr>
        <w:t xml:space="preserve">23.05.2023) </w:t>
      </w:r>
      <w:r>
        <w:rPr>
          <w:b w:val="0"/>
          <w:bCs w:val="0"/>
          <w:i w:val="1"/>
          <w:iCs w:val="1"/>
          <w:rtl w:val="0"/>
          <w:lang w:val="ru-RU"/>
        </w:rPr>
        <w:t>…»</w:t>
      </w:r>
      <w:r>
        <w:rPr>
          <w:b w:val="0"/>
          <w:bCs w:val="0"/>
          <w:i w:val="1"/>
          <w:iCs w:val="1"/>
          <w:rtl w:val="0"/>
          <w:lang w:val="ru-RU"/>
        </w:rPr>
        <w:t xml:space="preserve">. </w:t>
      </w:r>
      <w:r>
        <w:rPr>
          <w:b w:val="1"/>
          <w:bCs w:val="1"/>
          <w:i w:val="1"/>
          <w:iCs w:val="1"/>
          <w:u w:val="single"/>
          <w:rtl w:val="0"/>
          <w:lang w:val="ru-RU"/>
        </w:rPr>
        <w:t xml:space="preserve"> </w:t>
      </w:r>
      <w:r>
        <w:rPr>
          <w:b w:val="1"/>
          <w:bCs w:val="1"/>
          <w:u w:val="single"/>
          <w:rtl w:val="0"/>
          <w:lang w:val="ru-RU"/>
        </w:rPr>
        <w:t>Забегая вперед Заявитель уведомляет</w:t>
      </w:r>
      <w:r>
        <w:rPr>
          <w:b w:val="1"/>
          <w:bCs w:val="1"/>
          <w:u w:val="single"/>
          <w:rtl w:val="0"/>
          <w:lang w:val="ru-RU"/>
        </w:rPr>
        <w:t xml:space="preserve">, </w:t>
      </w:r>
      <w:r>
        <w:rPr>
          <w:b w:val="1"/>
          <w:bCs w:val="1"/>
          <w:u w:val="single"/>
          <w:rtl w:val="0"/>
          <w:lang w:val="ru-RU"/>
        </w:rPr>
        <w:t>что у него был патент на этот период</w:t>
      </w:r>
      <w:r>
        <w:rPr>
          <w:b w:val="1"/>
          <w:bCs w:val="1"/>
          <w:u w:val="single"/>
          <w:rtl w:val="0"/>
          <w:lang w:val="ru-RU"/>
        </w:rPr>
        <w:t xml:space="preserve">, </w:t>
      </w:r>
      <w:r>
        <w:rPr>
          <w:b w:val="1"/>
          <w:bCs w:val="1"/>
          <w:u w:val="single"/>
          <w:rtl w:val="0"/>
          <w:lang w:val="ru-RU"/>
        </w:rPr>
        <w:t xml:space="preserve">выданный </w:t>
      </w:r>
      <w:r>
        <w:rPr>
          <w:b w:val="1"/>
          <w:bCs w:val="1"/>
          <w:u w:val="single"/>
          <w:rtl w:val="0"/>
          <w:lang w:val="ru-RU"/>
        </w:rPr>
        <w:t xml:space="preserve">23.03.2023 </w:t>
      </w:r>
      <w:r>
        <w:rPr>
          <w:b w:val="1"/>
          <w:bCs w:val="1"/>
          <w:u w:val="single"/>
          <w:rtl w:val="0"/>
          <w:lang w:val="ru-RU"/>
        </w:rPr>
        <w:t>– действует год</w:t>
      </w:r>
      <w:r>
        <w:rPr>
          <w:b w:val="1"/>
          <w:bCs w:val="1"/>
          <w:u w:val="single"/>
          <w:rtl w:val="0"/>
          <w:lang w:val="ru-RU"/>
        </w:rPr>
        <w:t xml:space="preserve">. </w:t>
      </w:r>
      <w:r>
        <w:rPr>
          <w:b w:val="1"/>
          <w:bCs w:val="1"/>
          <w:u w:val="single"/>
          <w:rtl w:val="0"/>
          <w:lang w:val="ru-RU"/>
        </w:rPr>
        <w:t>И он был в РФ абсолютно законно</w:t>
      </w:r>
      <w:r>
        <w:rPr>
          <w:b w:val="1"/>
          <w:bCs w:val="1"/>
          <w:u w:val="single"/>
          <w:rtl w:val="0"/>
          <w:lang w:val="ru-RU"/>
        </w:rPr>
        <w:t xml:space="preserve">. </w:t>
      </w:r>
      <w:r>
        <w:rPr>
          <w:b w:val="1"/>
          <w:bCs w:val="1"/>
          <w:u w:val="single"/>
          <w:rtl w:val="0"/>
          <w:lang w:val="ru-RU"/>
        </w:rPr>
        <w:t>Он не должен был выезжать</w:t>
      </w:r>
      <w:r>
        <w:rPr>
          <w:b w:val="1"/>
          <w:bCs w:val="1"/>
          <w:u w:val="single"/>
          <w:rtl w:val="0"/>
          <w:lang w:val="ru-RU"/>
        </w:rPr>
        <w:t xml:space="preserve">. </w:t>
      </w:r>
    </w:p>
    <w:p>
      <w:pPr>
        <w:pStyle w:val="Статья"/>
        <w:numPr>
          <w:ilvl w:val="1"/>
          <w:numId w:val="2"/>
        </w:numPr>
        <w:rPr>
          <w:lang w:val="ru-RU"/>
        </w:rPr>
      </w:pPr>
      <w:r>
        <w:rPr>
          <w:b w:val="1"/>
          <w:bCs w:val="1"/>
          <w:rtl w:val="0"/>
          <w:lang w:val="ru-RU"/>
        </w:rPr>
        <w:t>Заявитель просит обратить внимание Московского областного суда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речь не про то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Заявитель по настоящее время нарушает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а про вероятное нарушение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которое было в мае </w:t>
      </w:r>
      <w:r>
        <w:rPr>
          <w:b w:val="1"/>
          <w:bCs w:val="1"/>
          <w:rtl w:val="0"/>
          <w:lang w:val="ru-RU"/>
        </w:rPr>
        <w:t xml:space="preserve">2023. </w:t>
      </w:r>
      <w:r>
        <w:rPr>
          <w:b w:val="1"/>
          <w:bCs w:val="1"/>
          <w:rtl w:val="0"/>
          <w:lang w:val="ru-RU"/>
        </w:rPr>
        <w:t xml:space="preserve">То есть Заявителя в декабре </w:t>
      </w:r>
      <w:r>
        <w:rPr>
          <w:b w:val="1"/>
          <w:bCs w:val="1"/>
          <w:rtl w:val="0"/>
          <w:lang w:val="ru-RU"/>
        </w:rPr>
        <w:t xml:space="preserve">2023 </w:t>
      </w:r>
      <w:r>
        <w:rPr>
          <w:b w:val="1"/>
          <w:bCs w:val="1"/>
          <w:rtl w:val="0"/>
          <w:lang w:val="ru-RU"/>
        </w:rPr>
        <w:t>остановили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проверили документы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 нашли нарушений и решили посмотреть всю историю его нахождения РФ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u w:val="single"/>
          <w:rtl w:val="0"/>
          <w:lang w:val="ru-RU"/>
        </w:rPr>
        <w:t xml:space="preserve">Заявителя выдворяют с </w:t>
      </w:r>
      <w:r>
        <w:rPr>
          <w:b w:val="1"/>
          <w:bCs w:val="1"/>
          <w:u w:val="single"/>
          <w:rtl w:val="0"/>
          <w:lang w:val="ru-RU"/>
        </w:rPr>
        <w:t>5-</w:t>
      </w:r>
      <w:r>
        <w:rPr>
          <w:b w:val="1"/>
          <w:bCs w:val="1"/>
          <w:u w:val="single"/>
          <w:rtl w:val="0"/>
          <w:lang w:val="ru-RU"/>
        </w:rPr>
        <w:t>летним запретом на въезд за то</w:t>
      </w:r>
      <w:r>
        <w:rPr>
          <w:b w:val="1"/>
          <w:bCs w:val="1"/>
          <w:u w:val="single"/>
          <w:rtl w:val="0"/>
          <w:lang w:val="ru-RU"/>
        </w:rPr>
        <w:t xml:space="preserve">, </w:t>
      </w:r>
      <w:r>
        <w:rPr>
          <w:b w:val="1"/>
          <w:bCs w:val="1"/>
          <w:u w:val="single"/>
          <w:rtl w:val="0"/>
          <w:lang w:val="ru-RU"/>
        </w:rPr>
        <w:t xml:space="preserve">что у него в мае </w:t>
      </w:r>
      <w:r>
        <w:rPr>
          <w:b w:val="1"/>
          <w:bCs w:val="1"/>
          <w:u w:val="single"/>
          <w:rtl w:val="0"/>
          <w:lang w:val="ru-RU"/>
        </w:rPr>
        <w:t xml:space="preserve">2023 </w:t>
      </w:r>
      <w:r>
        <w:rPr>
          <w:b w:val="1"/>
          <w:bCs w:val="1"/>
          <w:u w:val="single"/>
          <w:rtl w:val="0"/>
          <w:lang w:val="ru-RU"/>
        </w:rPr>
        <w:t>якобы не было документов</w:t>
      </w:r>
      <w:r>
        <w:rPr>
          <w:b w:val="1"/>
          <w:bCs w:val="1"/>
          <w:u w:val="single"/>
          <w:rtl w:val="0"/>
          <w:lang w:val="ru-RU"/>
        </w:rPr>
        <w:t xml:space="preserve">.  </w:t>
      </w:r>
      <w:r>
        <w:rPr>
          <w:b w:val="1"/>
          <w:bCs w:val="1"/>
          <w:u w:val="single"/>
          <w:rtl w:val="0"/>
          <w:lang w:val="ru-RU"/>
        </w:rPr>
        <w:t>А документ был – у Заявителя был действующий патент в этот период</w:t>
      </w:r>
      <w:r>
        <w:rPr>
          <w:b w:val="1"/>
          <w:bCs w:val="1"/>
          <w:u w:val="single"/>
          <w:rtl w:val="0"/>
          <w:lang w:val="ru-RU"/>
        </w:rPr>
        <w:t xml:space="preserve">. </w:t>
      </w:r>
      <w:r>
        <w:rPr>
          <w:b w:val="1"/>
          <w:bCs w:val="1"/>
          <w:u w:val="single"/>
          <w:rtl w:val="0"/>
          <w:lang w:val="ru-RU"/>
        </w:rPr>
        <w:t>Причем выдворяют через центр временного содержания иностранных граждан – фактически тюрьма</w:t>
      </w:r>
      <w:r>
        <w:rPr>
          <w:b w:val="1"/>
          <w:bCs w:val="1"/>
          <w:u w:val="single"/>
          <w:rtl w:val="0"/>
          <w:lang w:val="ru-RU"/>
        </w:rPr>
        <w:t xml:space="preserve">. </w:t>
      </w:r>
      <w:r>
        <w:rPr>
          <w:b w:val="1"/>
          <w:bCs w:val="1"/>
          <w:u w:val="single"/>
          <w:rtl w:val="0"/>
          <w:lang w:val="ru-RU"/>
        </w:rPr>
        <w:t>На минуточку</w:t>
      </w:r>
      <w:r>
        <w:rPr>
          <w:b w:val="1"/>
          <w:bCs w:val="1"/>
          <w:u w:val="single"/>
          <w:rtl w:val="0"/>
          <w:lang w:val="ru-RU"/>
        </w:rPr>
        <w:t xml:space="preserve">, </w:t>
      </w:r>
      <w:r>
        <w:rPr>
          <w:b w:val="1"/>
          <w:bCs w:val="1"/>
          <w:u w:val="single"/>
          <w:rtl w:val="0"/>
          <w:lang w:val="ru-RU"/>
        </w:rPr>
        <w:t xml:space="preserve">у Заявителя действующее разрешение на временное проживание </w:t>
      </w:r>
      <w:r>
        <w:rPr>
          <w:b w:val="1"/>
          <w:bCs w:val="1"/>
          <w:u w:val="single"/>
          <w:rtl w:val="0"/>
          <w:lang w:val="ru-RU"/>
        </w:rPr>
        <w:t>(</w:t>
      </w:r>
      <w:r>
        <w:rPr>
          <w:b w:val="1"/>
          <w:bCs w:val="1"/>
          <w:u w:val="single"/>
          <w:rtl w:val="0"/>
          <w:lang w:val="ru-RU"/>
        </w:rPr>
        <w:t>далее</w:t>
      </w:r>
      <w:r>
        <w:rPr>
          <w:b w:val="1"/>
          <w:bCs w:val="1"/>
          <w:u w:val="single"/>
          <w:rtl w:val="0"/>
          <w:lang w:val="ru-RU"/>
        </w:rPr>
        <w:t xml:space="preserve">- </w:t>
      </w:r>
      <w:r>
        <w:rPr>
          <w:b w:val="1"/>
          <w:bCs w:val="1"/>
          <w:u w:val="single"/>
          <w:rtl w:val="0"/>
          <w:lang w:val="ru-RU"/>
        </w:rPr>
        <w:t>РВП</w:t>
      </w:r>
      <w:r>
        <w:rPr>
          <w:b w:val="1"/>
          <w:bCs w:val="1"/>
          <w:u w:val="single"/>
          <w:rtl w:val="0"/>
          <w:lang w:val="ru-RU"/>
        </w:rPr>
        <w:t xml:space="preserve">) </w:t>
      </w:r>
      <w:r>
        <w:rPr>
          <w:b w:val="1"/>
          <w:bCs w:val="1"/>
          <w:u w:val="single"/>
          <w:rtl w:val="0"/>
          <w:lang w:val="ru-RU"/>
        </w:rPr>
        <w:t xml:space="preserve">до сентября </w:t>
      </w:r>
      <w:r>
        <w:rPr>
          <w:b w:val="1"/>
          <w:bCs w:val="1"/>
          <w:u w:val="single"/>
          <w:rtl w:val="0"/>
          <w:lang w:val="ru-RU"/>
        </w:rPr>
        <w:t xml:space="preserve">2026 </w:t>
      </w:r>
      <w:r>
        <w:rPr>
          <w:b w:val="1"/>
          <w:bCs w:val="1"/>
          <w:u w:val="single"/>
          <w:rtl w:val="0"/>
          <w:lang w:val="ru-RU"/>
        </w:rPr>
        <w:t>года</w:t>
      </w:r>
      <w:r>
        <w:rPr>
          <w:b w:val="1"/>
          <w:bCs w:val="1"/>
          <w:u w:val="single"/>
          <w:rtl w:val="0"/>
          <w:lang w:val="ru-RU"/>
        </w:rPr>
        <w:t xml:space="preserve">. </w:t>
      </w:r>
      <w:r>
        <w:rPr>
          <w:rtl w:val="0"/>
          <w:lang w:val="ru-RU"/>
        </w:rPr>
        <w:t>Все выглядит довольно странно и сейчас Заявитель объяснит почему</w:t>
      </w:r>
      <w:r>
        <w:rPr>
          <w:rtl w:val="0"/>
          <w:lang w:val="ru-RU"/>
        </w:rPr>
        <w:t xml:space="preserve">. </w:t>
      </w:r>
    </w:p>
    <w:p>
      <w:pPr>
        <w:pStyle w:val="Статья"/>
        <w:numPr>
          <w:ilvl w:val="1"/>
          <w:numId w:val="2"/>
        </w:numPr>
        <w:rPr>
          <w:lang w:val="ru-RU"/>
        </w:rPr>
      </w:pPr>
      <w:r>
        <w:rPr>
          <w:rtl w:val="0"/>
          <w:lang w:val="ru-RU"/>
        </w:rPr>
        <w:t>Заявителя остановили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поверили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него настоящее РВП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пригрозили уголовным делом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поняли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РВП настоящее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просто так видимо отпускать не хотелось и решили преподнести судье городского суда все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него по настоящее время нет никаких документов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Заявитель уверен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материалах дела нет информации об его РВП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о его патенте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и прилагает его к настоящей жалобе</w:t>
      </w:r>
      <w:r>
        <w:rPr>
          <w:rtl w:val="0"/>
          <w:lang w:val="ru-RU"/>
        </w:rPr>
        <w:t xml:space="preserve">. </w:t>
      </w:r>
    </w:p>
    <w:p>
      <w:pPr>
        <w:pStyle w:val="Статья"/>
        <w:numPr>
          <w:ilvl w:val="1"/>
          <w:numId w:val="2"/>
        </w:numPr>
        <w:rPr>
          <w:lang w:val="ru-RU"/>
        </w:rPr>
      </w:pPr>
      <w:r>
        <w:rPr>
          <w:rtl w:val="0"/>
          <w:lang w:val="ru-RU"/>
        </w:rPr>
        <w:t xml:space="preserve">Заявитель проживает на территории РФ длительное время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видно из справки АС ЦБДУИГ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есть в материалах дела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Заявитель соблюдает российское законодательство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привлекался к административной уголовной ответственности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имел патент на работу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имеет РВП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базе у МВД нет каких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то сведений и за это его поместили в миграционную тюрьму и закроют въезд на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лет</w:t>
      </w:r>
      <w:r>
        <w:rPr>
          <w:rtl w:val="0"/>
          <w:lang w:val="ru-RU"/>
        </w:rPr>
        <w:t xml:space="preserve">? </w:t>
      </w:r>
    </w:p>
    <w:p>
      <w:pPr>
        <w:pStyle w:val="Статья"/>
        <w:numPr>
          <w:ilvl w:val="1"/>
          <w:numId w:val="2"/>
        </w:numPr>
        <w:rPr>
          <w:lang w:val="ru-RU"/>
        </w:rPr>
      </w:pPr>
      <w:r>
        <w:rPr>
          <w:rtl w:val="0"/>
          <w:lang w:val="ru-RU"/>
        </w:rPr>
        <w:t>Заявитель уведомляет Московский областной суд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ему бы не выдали РВП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бы он был в РФ нелегально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является предметом рассмотрения при принятии решения</w:t>
      </w:r>
      <w:r>
        <w:rPr>
          <w:rtl w:val="0"/>
          <w:lang w:val="ru-RU"/>
        </w:rPr>
        <w:t xml:space="preserve">. </w:t>
      </w:r>
    </w:p>
    <w:p>
      <w:pPr>
        <w:pStyle w:val="Статья"/>
        <w:numPr>
          <w:ilvl w:val="1"/>
          <w:numId w:val="2"/>
        </w:numPr>
        <w:rPr>
          <w:lang w:val="ru-RU"/>
        </w:rPr>
      </w:pPr>
      <w:r>
        <w:rPr>
          <w:rtl w:val="0"/>
          <w:lang w:val="ru-RU"/>
        </w:rPr>
        <w:t>Заявитель просит Суд обратить внимание на следующие процессуальные нарушения</w:t>
      </w:r>
      <w:r>
        <w:rPr>
          <w:rtl w:val="0"/>
          <w:lang w:val="ru-RU"/>
        </w:rPr>
        <w:t>:</w:t>
      </w:r>
    </w:p>
    <w:p>
      <w:pPr>
        <w:pStyle w:val="Статья 2-го уровня"/>
        <w:numPr>
          <w:ilvl w:val="2"/>
          <w:numId w:val="2"/>
        </w:numPr>
        <w:rPr>
          <w:lang w:val="ru-RU"/>
        </w:rPr>
      </w:pPr>
      <w:r>
        <w:rPr>
          <w:rtl w:val="0"/>
          <w:lang w:val="ru-RU"/>
        </w:rPr>
        <w:t>вероятнее всего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Постановлении намерено не указан факт наличия патента и РВП</w:t>
      </w:r>
      <w:r>
        <w:rPr>
          <w:rtl w:val="0"/>
          <w:lang w:val="ru-RU"/>
        </w:rPr>
        <w:t>.</w:t>
      </w:r>
    </w:p>
    <w:p>
      <w:pPr>
        <w:pStyle w:val="Статья 2-го уровня"/>
        <w:numPr>
          <w:ilvl w:val="2"/>
          <w:numId w:val="2"/>
        </w:numPr>
        <w:rPr>
          <w:lang w:val="ru-RU"/>
        </w:rPr>
      </w:pPr>
      <w:r>
        <w:rPr>
          <w:rtl w:val="0"/>
          <w:lang w:val="ru-RU"/>
        </w:rPr>
        <w:t>вероятнее всего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вменяемое правонарушение квалифицировано по неверной статье КоАП РФ</w:t>
      </w:r>
      <w:r>
        <w:rPr>
          <w:rtl w:val="0"/>
          <w:lang w:val="ru-RU"/>
        </w:rPr>
        <w:t>.</w:t>
      </w:r>
    </w:p>
    <w:p>
      <w:pPr>
        <w:pStyle w:val="Статья 2-го уровня"/>
        <w:numPr>
          <w:ilvl w:val="2"/>
          <w:numId w:val="2"/>
        </w:numPr>
        <w:rPr>
          <w:lang w:val="ru-RU"/>
        </w:rPr>
      </w:pPr>
      <w:r>
        <w:rPr>
          <w:rtl w:val="0"/>
          <w:lang w:val="ru-RU"/>
        </w:rPr>
        <w:t>вероятнее всего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пропущен срок привлечения к административной ответственности</w:t>
      </w:r>
      <w:r>
        <w:rPr>
          <w:rtl w:val="0"/>
          <w:lang w:val="ru-RU"/>
        </w:rPr>
        <w:t xml:space="preserve">. </w:t>
      </w:r>
    </w:p>
    <w:p>
      <w:pPr>
        <w:pStyle w:val="Статья"/>
        <w:numPr>
          <w:ilvl w:val="1"/>
          <w:numId w:val="2"/>
        </w:numPr>
        <w:rPr>
          <w:lang w:val="ru-RU"/>
        </w:rPr>
      </w:pPr>
      <w:r>
        <w:rPr>
          <w:rtl w:val="0"/>
          <w:lang w:val="ru-RU"/>
        </w:rPr>
        <w:t>Одинцовский городской суд не в полной мере исследовал все фактические обстоятельства 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«благодаря» 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МВД представило не всю информацию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Лишь после исследования всех обстоятельств 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суд мог сделать вывод о наличии либо отсутствии доказательств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исключающих административное выдворение</w:t>
      </w:r>
      <w:r>
        <w:rPr>
          <w:rtl w:val="0"/>
          <w:lang w:val="ru-RU"/>
        </w:rPr>
        <w:t xml:space="preserve">.  </w:t>
      </w:r>
    </w:p>
    <w:p>
      <w:pPr>
        <w:pStyle w:val="Раздел"/>
        <w:numPr>
          <w:ilvl w:val="0"/>
          <w:numId w:val="2"/>
        </w:numPr>
        <w:suppressAutoHyphens w:val="1"/>
        <w:bidi w:val="0"/>
        <w:ind w:right="0"/>
        <w:jc w:val="both"/>
        <w:rPr>
          <w:rtl w:val="0"/>
          <w:lang w:val="ru-RU"/>
        </w:rPr>
      </w:pPr>
      <w:r>
        <w:rPr>
          <w:caps w:val="1"/>
          <w:rtl w:val="0"/>
          <w:lang w:val="ru-RU"/>
        </w:rPr>
        <w:t>ПОЗИЦИЯ заявителя</w:t>
      </w:r>
    </w:p>
    <w:p>
      <w:pPr>
        <w:pStyle w:val="Статья"/>
        <w:numPr>
          <w:ilvl w:val="1"/>
          <w:numId w:val="2"/>
        </w:numPr>
        <w:rPr>
          <w:lang w:val="ru-RU"/>
        </w:rPr>
      </w:pPr>
      <w:r>
        <w:rPr>
          <w:rtl w:val="0"/>
          <w:lang w:val="ru-RU"/>
        </w:rPr>
        <w:t>Заявитель считает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Суд должен изменить постановление в части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исключить дополнительное наказание в виде административного выдворения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полностью освободить Заявителя от наказания в связи с отсутствием состава правонарушения и пропуска срока привлечения к административной ответственности</w:t>
      </w:r>
      <w:r>
        <w:rPr>
          <w:rtl w:val="0"/>
          <w:lang w:val="ru-RU"/>
        </w:rPr>
        <w:t>.</w:t>
      </w:r>
    </w:p>
    <w:p>
      <w:pPr>
        <w:pStyle w:val="Статья"/>
        <w:numPr>
          <w:ilvl w:val="1"/>
          <w:numId w:val="2"/>
        </w:numPr>
        <w:rPr>
          <w:lang w:val="ru-RU"/>
        </w:rPr>
      </w:pPr>
      <w:r>
        <w:rPr>
          <w:b w:val="1"/>
          <w:bCs w:val="1"/>
          <w:rtl w:val="0"/>
          <w:lang w:val="ru-RU"/>
        </w:rPr>
        <w:t>Заявитель уверен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что нет никакой соразмерности в выдворении как следствие запрете на въезд на </w:t>
      </w:r>
      <w:r>
        <w:rPr>
          <w:b w:val="1"/>
          <w:bCs w:val="1"/>
          <w:rtl w:val="0"/>
          <w:lang w:val="ru-RU"/>
        </w:rPr>
        <w:t xml:space="preserve">5 </w:t>
      </w:r>
      <w:r>
        <w:rPr>
          <w:b w:val="1"/>
          <w:bCs w:val="1"/>
          <w:rtl w:val="0"/>
          <w:lang w:val="ru-RU"/>
        </w:rPr>
        <w:t>лет лицу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который находится в РФ легально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у него есть действующий РВП</w:t>
      </w:r>
      <w:r>
        <w:rPr>
          <w:b w:val="1"/>
          <w:bCs w:val="1"/>
          <w:rtl w:val="0"/>
          <w:lang w:val="ru-RU"/>
        </w:rPr>
        <w:t>.</w:t>
      </w:r>
    </w:p>
    <w:p>
      <w:pPr>
        <w:pStyle w:val="Раздел"/>
        <w:numPr>
          <w:ilvl w:val="0"/>
          <w:numId w:val="3"/>
        </w:numPr>
        <w:suppressAutoHyphens w:val="1"/>
        <w:bidi w:val="0"/>
        <w:ind w:right="0"/>
        <w:jc w:val="left"/>
        <w:rPr>
          <w:sz w:val="22"/>
          <w:szCs w:val="22"/>
          <w:rtl w:val="0"/>
          <w:lang w:val="ru-RU"/>
        </w:rPr>
      </w:pPr>
      <w:r>
        <w:rPr>
          <w:caps w:val="1"/>
          <w:sz w:val="22"/>
          <w:szCs w:val="22"/>
          <w:rtl w:val="0"/>
          <w:lang w:val="ru-RU"/>
        </w:rPr>
        <w:t>ОСНОВАНИЯ заявленных требований</w:t>
      </w:r>
    </w:p>
    <w:p>
      <w:pPr>
        <w:pStyle w:val="Статья"/>
        <w:numPr>
          <w:ilvl w:val="1"/>
          <w:numId w:val="3"/>
        </w:numPr>
        <w:rPr>
          <w:lang w:val="ru-RU"/>
        </w:rPr>
      </w:pPr>
      <w:r>
        <w:rPr>
          <w:rtl w:val="0"/>
          <w:lang w:val="ru-RU"/>
        </w:rPr>
        <w:t>У Защитника есть обоснованные сомнения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иностранный граждан привлечён по верной части статьи КоАП РФ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его привлекли по ч</w:t>
      </w:r>
      <w:r>
        <w:rPr>
          <w:rtl w:val="0"/>
          <w:lang w:val="ru-RU"/>
        </w:rPr>
        <w:t xml:space="preserve">.3.1., </w:t>
      </w:r>
      <w:r>
        <w:rPr>
          <w:rtl w:val="0"/>
          <w:lang w:val="ru-RU"/>
        </w:rPr>
        <w:t>а не ч</w:t>
      </w:r>
      <w:r>
        <w:rPr>
          <w:rtl w:val="0"/>
          <w:lang w:val="ru-RU"/>
        </w:rPr>
        <w:t xml:space="preserve">. 3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18.8 </w:t>
      </w:r>
      <w:r>
        <w:rPr>
          <w:rtl w:val="0"/>
          <w:lang w:val="ru-RU"/>
        </w:rPr>
        <w:t>КоАП РФ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ведь норма ст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.1.1 (3.1.) </w:t>
      </w:r>
      <w:r>
        <w:rPr>
          <w:rtl w:val="0"/>
          <w:lang w:val="ru-RU"/>
        </w:rPr>
        <w:t xml:space="preserve">звучит как «Нарушение иностранным гражданином или лицом без гражданства режима пребывания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проживания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Российской Федерации</w:t>
      </w:r>
      <w:r>
        <w:rPr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выразившееся в отсутствии документов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подтверждающих право на пребывание</w:t>
      </w:r>
      <w:r>
        <w:rPr>
          <w:rtl w:val="0"/>
          <w:lang w:val="ru-RU"/>
        </w:rPr>
        <w:t xml:space="preserve"> (</w:t>
      </w:r>
      <w:r>
        <w:rPr>
          <w:rtl w:val="0"/>
          <w:lang w:val="ru-RU"/>
        </w:rPr>
        <w:t>проживание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эти действия не содержат признаков уголовно наказуемого деяния»</w:t>
      </w:r>
      <w:r>
        <w:rPr>
          <w:rtl w:val="0"/>
          <w:lang w:val="ru-RU"/>
        </w:rPr>
        <w:t xml:space="preserve">. </w:t>
      </w:r>
    </w:p>
    <w:p>
      <w:pPr>
        <w:pStyle w:val="Статья 2-го уровня"/>
        <w:numPr>
          <w:ilvl w:val="2"/>
          <w:numId w:val="3"/>
        </w:numPr>
        <w:bidi w:val="0"/>
        <w:ind w:right="0"/>
        <w:jc w:val="both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>в данном случае у Заявителя есть все документы – паспорт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миграционная карта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миграционный учет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РВП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он легально в РФ</w:t>
      </w:r>
      <w:r>
        <w:rPr>
          <w:b w:val="1"/>
          <w:bCs w:val="1"/>
          <w:rtl w:val="0"/>
          <w:lang w:val="ru-RU"/>
        </w:rPr>
        <w:t>.</w:t>
      </w:r>
    </w:p>
    <w:p>
      <w:pPr>
        <w:pStyle w:val="Статья 2-го уровня"/>
        <w:numPr>
          <w:ilvl w:val="2"/>
          <w:numId w:val="4"/>
        </w:numPr>
      </w:pPr>
      <w:r>
        <w:rPr>
          <w:rtl w:val="0"/>
          <w:lang w:val="ru-RU"/>
        </w:rPr>
        <w:t xml:space="preserve">Одинцовский городской суд или МВД имели ввиду нелегальное нахождение в мае </w:t>
      </w:r>
      <w:r>
        <w:rPr>
          <w:rtl w:val="0"/>
          <w:lang w:val="ru-RU"/>
        </w:rPr>
        <w:t xml:space="preserve">2023 </w:t>
      </w:r>
      <w:r>
        <w:rPr>
          <w:rtl w:val="0"/>
          <w:lang w:val="ru-RU"/>
        </w:rPr>
        <w:t>года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Тогда как Заявителю выдали РВП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действующий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не аннулировали</w:t>
      </w:r>
      <w:r>
        <w:rPr>
          <w:rtl w:val="0"/>
          <w:lang w:val="ru-RU"/>
        </w:rPr>
        <w:t>?</w:t>
      </w:r>
    </w:p>
    <w:p>
      <w:pPr>
        <w:pStyle w:val="Статья"/>
        <w:numPr>
          <w:ilvl w:val="1"/>
          <w:numId w:val="3"/>
        </w:numPr>
        <w:rPr>
          <w:lang w:val="ru-RU"/>
        </w:rPr>
      </w:pPr>
      <w:r>
        <w:rPr>
          <w:rtl w:val="0"/>
          <w:lang w:val="ru-RU"/>
        </w:rPr>
        <w:t>Согласно ч</w:t>
      </w:r>
      <w:r>
        <w:rPr>
          <w:rtl w:val="0"/>
          <w:lang w:val="ru-RU"/>
        </w:rPr>
        <w:t xml:space="preserve">. 1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4.5 </w:t>
      </w:r>
      <w:r>
        <w:rPr>
          <w:rtl w:val="0"/>
          <w:lang w:val="ru-RU"/>
        </w:rPr>
        <w:t xml:space="preserve">КоАП РФ постановление по делу об административном правонарушении не может быть вынесено по истечении шестидесяти календарных дней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 делу об административном правонарушении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рассматриваемому судьей</w:t>
      </w:r>
      <w:r>
        <w:rPr>
          <w:rtl w:val="0"/>
          <w:lang w:val="ru-RU"/>
        </w:rPr>
        <w:t xml:space="preserve">, - </w:t>
      </w:r>
      <w:r>
        <w:rPr>
          <w:rtl w:val="0"/>
          <w:lang w:val="ru-RU"/>
        </w:rPr>
        <w:t>по истечении девяноста календарных дней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со дня совершения административного правонарушения </w:t>
      </w:r>
    </w:p>
    <w:p>
      <w:pPr>
        <w:pStyle w:val="Статья 2-го уровня"/>
        <w:numPr>
          <w:ilvl w:val="2"/>
          <w:numId w:val="5"/>
        </w:numPr>
        <w:bidi w:val="0"/>
        <w:ind w:right="0"/>
        <w:jc w:val="both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>Заявителю вменяют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что он с </w:t>
      </w:r>
      <w:r>
        <w:rPr>
          <w:b w:val="1"/>
          <w:bCs w:val="1"/>
          <w:rtl w:val="0"/>
          <w:lang w:val="ru-RU"/>
        </w:rPr>
        <w:t xml:space="preserve">23.05.2022 </w:t>
      </w:r>
      <w:r>
        <w:rPr>
          <w:b w:val="1"/>
          <w:bCs w:val="1"/>
          <w:rtl w:val="0"/>
          <w:lang w:val="ru-RU"/>
        </w:rPr>
        <w:t>был без документов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Даже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если предположить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это длящееся правонарушение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то на </w:t>
      </w:r>
      <w:r>
        <w:rPr>
          <w:b w:val="1"/>
          <w:bCs w:val="1"/>
          <w:rtl w:val="0"/>
          <w:lang w:val="ru-RU"/>
        </w:rPr>
        <w:t xml:space="preserve">20.09.2023 </w:t>
      </w:r>
      <w:r>
        <w:rPr>
          <w:b w:val="1"/>
          <w:bCs w:val="1"/>
          <w:rtl w:val="0"/>
          <w:lang w:val="ru-RU"/>
        </w:rPr>
        <w:t>у Заявителя было РВП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а на </w:t>
      </w:r>
      <w:r>
        <w:rPr>
          <w:b w:val="1"/>
          <w:bCs w:val="1"/>
          <w:rtl w:val="0"/>
          <w:lang w:val="ru-RU"/>
        </w:rPr>
        <w:t xml:space="preserve">21.09.2023 </w:t>
      </w:r>
      <w:r>
        <w:rPr>
          <w:b w:val="1"/>
          <w:bCs w:val="1"/>
          <w:rtl w:val="0"/>
          <w:lang w:val="ru-RU"/>
        </w:rPr>
        <w:t xml:space="preserve">у Заявителя была регистрация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копия паспорта приложена к настоящей жалобе</w:t>
      </w:r>
      <w:r>
        <w:rPr>
          <w:b w:val="1"/>
          <w:bCs w:val="1"/>
          <w:rtl w:val="0"/>
          <w:lang w:val="ru-RU"/>
        </w:rPr>
        <w:t xml:space="preserve">). </w:t>
      </w:r>
      <w:r>
        <w:rPr>
          <w:b w:val="1"/>
          <w:bCs w:val="1"/>
          <w:rtl w:val="0"/>
          <w:lang w:val="ru-RU"/>
        </w:rPr>
        <w:t>Это безусловно и абсолютно точно говорит о том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что Заявитель на момент вынесения Постановления </w:t>
      </w:r>
      <w:r>
        <w:rPr>
          <w:b w:val="1"/>
          <w:bCs w:val="1"/>
          <w:rtl w:val="0"/>
          <w:lang w:val="ru-RU"/>
        </w:rPr>
        <w:t xml:space="preserve">3 </w:t>
      </w:r>
      <w:r>
        <w:rPr>
          <w:b w:val="1"/>
          <w:bCs w:val="1"/>
          <w:rtl w:val="0"/>
          <w:lang w:val="ru-RU"/>
        </w:rPr>
        <w:t>месяц не нарушал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был законно в РФ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говорит о том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срок привлечения к ответственности за то предполагаемое нарушение вышел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Статья"/>
        <w:numPr>
          <w:ilvl w:val="1"/>
          <w:numId w:val="3"/>
        </w:numPr>
        <w:rPr>
          <w:lang w:val="ru-RU"/>
        </w:rPr>
      </w:pPr>
      <w:r>
        <w:rPr>
          <w:rtl w:val="0"/>
          <w:lang w:val="ru-RU"/>
        </w:rPr>
        <w:t xml:space="preserve">В соответствии с нормами статьи </w:t>
      </w:r>
      <w:r>
        <w:rPr>
          <w:rtl w:val="0"/>
          <w:lang w:val="ru-RU"/>
        </w:rPr>
        <w:t xml:space="preserve">26.1 </w:t>
      </w:r>
      <w:r>
        <w:rPr>
          <w:rtl w:val="0"/>
          <w:lang w:val="ru-RU"/>
        </w:rPr>
        <w:t>КоАП РФ по делу об административном правонарушении подлежат выяснению следующие обстоятельства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наличие события административного правонарушения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лицо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совершившее противоправные действия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бездействия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за которые названным Кодексом или законом субъекта Российской Федерации предусмотрена административная ответственность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виновность лица в совершении административного правонарушения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обстоятельства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смягчающие и отягчающие административную ответственность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характер и размер ущерба причиненного административным правонарушением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обстоятельства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исключающие производство по делу об административном правонарушении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иные обстоятельства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имеющие значение для правильного разрешения 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причины и условия совершения административного правонарушения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Согласно статье </w:t>
      </w:r>
      <w:r>
        <w:rPr>
          <w:rtl w:val="0"/>
          <w:lang w:val="ru-RU"/>
        </w:rPr>
        <w:t xml:space="preserve">26.2 </w:t>
      </w:r>
      <w:r>
        <w:rPr>
          <w:rtl w:val="0"/>
          <w:lang w:val="ru-RU"/>
        </w:rPr>
        <w:t>КоАП РФ доказательствами по делу об административном правонарушении являются любые фактические данные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основании которых судья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должностное лицо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производстве которых находится дело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устанавливают наличие или отсутствие события административного правонарушения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виновность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привлекаемого к административной ответственности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иные обстоятельства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имеющие значение для правильного разрешения дела</w:t>
      </w:r>
      <w:r>
        <w:rPr>
          <w:rtl w:val="0"/>
          <w:lang w:val="ru-RU"/>
        </w:rPr>
        <w:t>.</w:t>
      </w:r>
    </w:p>
    <w:p>
      <w:pPr>
        <w:pStyle w:val="Статья"/>
        <w:numPr>
          <w:ilvl w:val="1"/>
          <w:numId w:val="3"/>
        </w:numPr>
        <w:rPr>
          <w:lang w:val="ru-RU"/>
        </w:rPr>
      </w:pPr>
      <w:r>
        <w:rPr>
          <w:rtl w:val="0"/>
          <w:lang w:val="ru-RU"/>
        </w:rPr>
        <w:t>Согласно правовой позиции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сформулированной Европейским Судом по правам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лежащая на государствах ответственность за обеспечение публичного порядка обязывает их контролировать въезд в страну и пребывание иностранцев и высылать за пределы страны правонарушителей из их числа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подобные решения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поскольку они могут нарушить право на уважение личной и семейной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охраняемое в демократическом обществе статьей </w:t>
      </w:r>
      <w:r>
        <w:rPr>
          <w:rtl w:val="0"/>
          <w:lang w:val="ru-RU"/>
        </w:rPr>
        <w:t xml:space="preserve">8 </w:t>
      </w:r>
      <w:r>
        <w:rPr>
          <w:rtl w:val="0"/>
          <w:lang w:val="ru-RU"/>
        </w:rPr>
        <w:t>Конвенции о защите прав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основных свобод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должны быть оправданы крайней социальной необходимостью и соответствовать правомерной цели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Постановление от </w:t>
      </w:r>
      <w:r>
        <w:rPr>
          <w:rtl w:val="0"/>
          <w:lang w:val="ru-RU"/>
        </w:rPr>
        <w:t xml:space="preserve">26.03. 1992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 делу «Бельджуди </w:t>
      </w:r>
      <w:r>
        <w:rPr>
          <w:rtl w:val="0"/>
          <w:lang w:val="ru-RU"/>
        </w:rPr>
        <w:t xml:space="preserve">(Beldjoudi) </w:t>
      </w:r>
      <w:r>
        <w:rPr>
          <w:rtl w:val="0"/>
          <w:lang w:val="ru-RU"/>
        </w:rPr>
        <w:t>против Франции»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21.06.1988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 делу «Беррехаб </w:t>
      </w:r>
      <w:r>
        <w:rPr>
          <w:rtl w:val="0"/>
          <w:lang w:val="ru-RU"/>
        </w:rPr>
        <w:t xml:space="preserve">(Berre-hab) </w:t>
      </w:r>
      <w:r>
        <w:rPr>
          <w:rtl w:val="0"/>
          <w:lang w:val="ru-RU"/>
        </w:rPr>
        <w:t>против Нидерландов»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18.02.1991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 делу «Мустаким </w:t>
      </w:r>
      <w:r>
        <w:rPr>
          <w:rtl w:val="0"/>
          <w:lang w:val="ru-RU"/>
        </w:rPr>
        <w:t xml:space="preserve">(Moustaguim) </w:t>
      </w:r>
      <w:r>
        <w:rPr>
          <w:rtl w:val="0"/>
          <w:lang w:val="ru-RU"/>
        </w:rPr>
        <w:t>против Бельгии»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19.02.1988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 делу «Дали </w:t>
      </w:r>
      <w:r>
        <w:rPr>
          <w:rtl w:val="0"/>
          <w:lang w:val="ru-RU"/>
        </w:rPr>
        <w:t xml:space="preserve">(Dalia) </w:t>
      </w:r>
      <w:r>
        <w:rPr>
          <w:rtl w:val="0"/>
          <w:lang w:val="ru-RU"/>
        </w:rPr>
        <w:t>против Франции»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28. 11.1996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 делу «Ахмут </w:t>
      </w:r>
      <w:r>
        <w:rPr>
          <w:rtl w:val="0"/>
          <w:lang w:val="ru-RU"/>
        </w:rPr>
        <w:t xml:space="preserve">(Ahmut) </w:t>
      </w:r>
      <w:r>
        <w:rPr>
          <w:rtl w:val="0"/>
          <w:lang w:val="ru-RU"/>
        </w:rPr>
        <w:t>против Нидерландов» и др</w:t>
      </w:r>
      <w:r>
        <w:rPr>
          <w:rtl w:val="0"/>
          <w:lang w:val="ru-RU"/>
        </w:rPr>
        <w:t>.)</w:t>
      </w:r>
    </w:p>
    <w:p>
      <w:pPr>
        <w:pStyle w:val="Статья 2-го уровня"/>
        <w:numPr>
          <w:ilvl w:val="2"/>
          <w:numId w:val="6"/>
        </w:numPr>
        <w:rPr>
          <w:lang w:val="ru-RU"/>
        </w:rPr>
      </w:pPr>
      <w:r>
        <w:rPr>
          <w:rtl w:val="0"/>
          <w:lang w:val="ru-RU"/>
        </w:rPr>
        <w:t xml:space="preserve">какая социальна необходимость в запрете на въезд на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лет человеку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имеет действующий документ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подтверждавший его пребывания в РФ до </w:t>
      </w:r>
      <w:r>
        <w:rPr>
          <w:rtl w:val="0"/>
          <w:lang w:val="ru-RU"/>
        </w:rPr>
        <w:t xml:space="preserve">2026 </w:t>
      </w:r>
      <w:r>
        <w:rPr>
          <w:rtl w:val="0"/>
          <w:lang w:val="ru-RU"/>
        </w:rPr>
        <w:t>года</w:t>
      </w:r>
      <w:r>
        <w:rPr>
          <w:rtl w:val="0"/>
          <w:lang w:val="ru-RU"/>
        </w:rPr>
        <w:t xml:space="preserve">? </w:t>
      </w:r>
    </w:p>
    <w:p>
      <w:pPr>
        <w:pStyle w:val="Статья"/>
        <w:numPr>
          <w:ilvl w:val="1"/>
          <w:numId w:val="3"/>
        </w:numPr>
        <w:rPr>
          <w:lang w:val="ru-RU"/>
        </w:rPr>
      </w:pPr>
      <w:r>
        <w:rPr>
          <w:rtl w:val="0"/>
          <w:lang w:val="ru-RU"/>
        </w:rPr>
        <w:t xml:space="preserve">Согласно нормам пункта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.1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.30.7 </w:t>
      </w:r>
      <w:r>
        <w:rPr>
          <w:rtl w:val="0"/>
          <w:lang w:val="ru-RU"/>
        </w:rPr>
        <w:t>КоАП РФ предусмотрено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 результатам рассмотрения жалобы на постановление по делу об административном правонарушении может быть вынесено решение об отмене постановления и о возвращении дела на новое рассмотрение судье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орган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должностному лицу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правомочным рассмотреть дело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случае существенного нарушения процессуальных требований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предусмотренных КоАП РФ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это не позволило всесторонне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полно и объективно рассмотреть дело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>Лишь после исследования всех обстоятельств 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Заинтересованное лицо могло сделать вывод о наличии либо отсутствии доказательств невиновности лица в совершении административного правонарушения</w:t>
      </w:r>
      <w:r>
        <w:rPr>
          <w:rtl w:val="0"/>
          <w:lang w:val="ru-RU"/>
        </w:rPr>
        <w:t>.</w:t>
      </w:r>
    </w:p>
    <w:p>
      <w:pPr>
        <w:pStyle w:val="Статья"/>
        <w:numPr>
          <w:ilvl w:val="1"/>
          <w:numId w:val="3"/>
        </w:numPr>
        <w:rPr>
          <w:lang w:val="ru-RU"/>
        </w:rPr>
      </w:pPr>
      <w:r>
        <w:rPr>
          <w:rtl w:val="0"/>
          <w:lang w:val="ru-RU"/>
        </w:rPr>
        <w:t>Согласно нормам пп</w:t>
      </w:r>
      <w:r>
        <w:rPr>
          <w:rtl w:val="0"/>
          <w:lang w:val="ru-RU"/>
        </w:rPr>
        <w:t xml:space="preserve">.23.1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23.2 </w:t>
      </w:r>
      <w:r>
        <w:rPr>
          <w:rtl w:val="0"/>
          <w:lang w:val="ru-RU"/>
        </w:rPr>
        <w:t xml:space="preserve">Постановление Пленума Верховного Суда РФ от </w:t>
      </w:r>
      <w:r>
        <w:rPr>
          <w:rtl w:val="0"/>
          <w:lang w:val="ru-RU"/>
        </w:rPr>
        <w:t xml:space="preserve">24.03.2005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«О некоторых вопросах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возникающих у судов при применении Кодекса Российской Федерации об административных правонарушениях» следует учитывать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при назначении наказания в виде административного выдворения за пределы Российской Федерации судья должен исходить из действительной необходимости применения к иностранному гражданину или лицу без гражданства такой меры ответственности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из ее соразмерности целям административного наказания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тем чтобы обеспечить достижение справедливого баланса публичных и частных интересов в рамках производства по делу об административном правонарушении</w:t>
      </w:r>
      <w:r>
        <w:rPr>
          <w:rtl w:val="0"/>
          <w:lang w:val="ru-RU"/>
        </w:rPr>
        <w:t>.</w:t>
      </w:r>
    </w:p>
    <w:p>
      <w:pPr>
        <w:pStyle w:val="Статья 2-го уровня"/>
        <w:numPr>
          <w:ilvl w:val="2"/>
          <w:numId w:val="6"/>
        </w:numPr>
        <w:rPr>
          <w:lang w:val="ru-RU"/>
        </w:rPr>
      </w:pPr>
      <w:r>
        <w:rPr>
          <w:rtl w:val="0"/>
          <w:lang w:val="ru-RU"/>
        </w:rPr>
        <w:t>нет действительной необходимости в выдворении</w:t>
      </w:r>
      <w:r>
        <w:rPr>
          <w:rtl w:val="0"/>
          <w:lang w:val="ru-RU"/>
        </w:rPr>
        <w:t xml:space="preserve">. </w:t>
      </w:r>
    </w:p>
    <w:p>
      <w:pPr>
        <w:pStyle w:val="Статья"/>
        <w:numPr>
          <w:ilvl w:val="1"/>
          <w:numId w:val="3"/>
        </w:numPr>
        <w:rPr>
          <w:lang w:val="ru-RU"/>
        </w:rPr>
      </w:pPr>
      <w:r>
        <w:rPr>
          <w:rtl w:val="0"/>
          <w:lang w:val="ru-RU"/>
        </w:rPr>
        <w:t>Согласно ч</w:t>
      </w:r>
      <w:r>
        <w:rPr>
          <w:rtl w:val="0"/>
          <w:lang w:val="ru-RU"/>
        </w:rPr>
        <w:t xml:space="preserve">.3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30.14 </w:t>
      </w:r>
      <w:r>
        <w:rPr>
          <w:rtl w:val="0"/>
          <w:lang w:val="ru-RU"/>
        </w:rPr>
        <w:t>КОАП РФ жалоба на постановление об административном аресте либо административном выдворении подлежит рассмотрению в течение суток с момента подачи жалобы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лицо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привлеченное к административной ответственности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отбывает административный арест либо подлежит административному выдворению</w:t>
      </w:r>
      <w:r>
        <w:rPr>
          <w:rtl w:val="0"/>
          <w:lang w:val="ru-RU"/>
        </w:rPr>
        <w:t>.</w:t>
      </w:r>
    </w:p>
    <w:p>
      <w:pPr>
        <w:pStyle w:val="Статья 2-го уровня"/>
        <w:numPr>
          <w:ilvl w:val="2"/>
          <w:numId w:val="6"/>
        </w:numPr>
        <w:rPr>
          <w:lang w:val="ru-RU"/>
        </w:rPr>
      </w:pPr>
      <w:r>
        <w:rPr>
          <w:rtl w:val="0"/>
          <w:lang w:val="ru-RU"/>
        </w:rPr>
        <w:t>Заявитель просит соблюдать данную норму и рассмотреть жалобу в установленные сроки</w:t>
      </w:r>
      <w:r>
        <w:rPr>
          <w:rtl w:val="0"/>
          <w:lang w:val="ru-RU"/>
        </w:rPr>
        <w:t xml:space="preserve">. </w:t>
      </w:r>
    </w:p>
    <w:p>
      <w:pPr>
        <w:pStyle w:val="Раздел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ЗАЯВЛЕННЫЕ ТРЕБОВАНИЯ</w:t>
      </w:r>
    </w:p>
    <w:p>
      <w:pPr>
        <w:pStyle w:val="Статья"/>
        <w:numPr>
          <w:ilvl w:val="1"/>
          <w:numId w:val="7"/>
        </w:numPr>
        <w:rPr>
          <w:lang w:val="ru-RU"/>
        </w:rPr>
      </w:pPr>
      <w:r>
        <w:rPr>
          <w:rtl w:val="0"/>
          <w:lang w:val="ru-RU"/>
        </w:rPr>
        <w:t>На основании вышеизложенного и руководствуясь ст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30.12-30.13 </w:t>
      </w:r>
      <w:r>
        <w:rPr>
          <w:rtl w:val="0"/>
          <w:lang w:val="ru-RU"/>
        </w:rPr>
        <w:t>КоАП РФ Заявитель просит Суд изменить Постановление в части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исключить дополнительное наказание в виде административного выдворения за пределы РФ в форме принудительного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об отмене Постановления и о прекращении производства по делу</w:t>
      </w:r>
    </w:p>
    <w:p>
      <w:pPr>
        <w:pStyle w:val="Раздел"/>
        <w:numPr>
          <w:ilvl w:val="0"/>
          <w:numId w:val="8"/>
        </w:numPr>
      </w:pPr>
      <w:r>
        <w:rPr>
          <w:rtl w:val="0"/>
          <w:lang w:val="ru-RU"/>
        </w:rPr>
        <w:t>ПРИЛОЖЕНИЕ</w:t>
      </w:r>
    </w:p>
    <w:p>
      <w:pPr>
        <w:pStyle w:val="Статья"/>
        <w:numPr>
          <w:ilvl w:val="1"/>
          <w:numId w:val="8"/>
        </w:numPr>
        <w:rPr>
          <w:lang w:val="ru-RU"/>
        </w:rPr>
      </w:pPr>
      <w:r>
        <w:rPr>
          <w:rtl w:val="0"/>
          <w:lang w:val="ru-RU"/>
        </w:rPr>
        <w:t>Постановление Одинцовского городского суда 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Москвы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копия</w:t>
      </w:r>
      <w:r>
        <w:rPr>
          <w:rtl w:val="0"/>
          <w:lang w:val="ru-RU"/>
        </w:rPr>
        <w:t xml:space="preserve">, 2 </w:t>
      </w:r>
      <w:r>
        <w:rPr>
          <w:rtl w:val="0"/>
          <w:lang w:val="ru-RU"/>
        </w:rPr>
        <w:t>стр</w:t>
      </w:r>
      <w:r>
        <w:rPr>
          <w:rtl w:val="0"/>
          <w:lang w:val="ru-RU"/>
        </w:rPr>
        <w:t>.;</w:t>
      </w:r>
    </w:p>
    <w:p>
      <w:pPr>
        <w:pStyle w:val="Статья"/>
        <w:numPr>
          <w:ilvl w:val="1"/>
          <w:numId w:val="8"/>
        </w:numPr>
        <w:rPr>
          <w:lang w:val="ru-RU"/>
        </w:rPr>
      </w:pPr>
      <w:r>
        <w:rPr>
          <w:rtl w:val="0"/>
          <w:lang w:val="ru-RU"/>
        </w:rPr>
        <w:t>Жалоба на постановление об административном правонарушении для Заинтересованного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подлинник</w:t>
      </w:r>
      <w:r>
        <w:rPr>
          <w:rtl w:val="0"/>
          <w:lang w:val="ru-RU"/>
        </w:rPr>
        <w:t xml:space="preserve">, 4 </w:t>
      </w:r>
      <w:r>
        <w:rPr>
          <w:rtl w:val="0"/>
          <w:lang w:val="ru-RU"/>
        </w:rPr>
        <w:t>стр</w:t>
      </w:r>
      <w:r>
        <w:rPr>
          <w:rtl w:val="0"/>
          <w:lang w:val="ru-RU"/>
        </w:rPr>
        <w:t xml:space="preserve">.; </w:t>
      </w:r>
    </w:p>
    <w:p>
      <w:pPr>
        <w:pStyle w:val="Статья"/>
        <w:numPr>
          <w:ilvl w:val="1"/>
          <w:numId w:val="8"/>
        </w:numPr>
        <w:rPr>
          <w:lang w:val="ru-RU"/>
        </w:rPr>
      </w:pPr>
      <w:r>
        <w:rPr>
          <w:rtl w:val="0"/>
          <w:lang w:val="ru-RU"/>
        </w:rPr>
        <w:t>Паспорт Заявителя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копия</w:t>
      </w:r>
      <w:r>
        <w:rPr>
          <w:rtl w:val="0"/>
          <w:lang w:val="ru-RU"/>
        </w:rPr>
        <w:t xml:space="preserve">, 1 </w:t>
      </w:r>
      <w:r>
        <w:rPr>
          <w:rtl w:val="0"/>
          <w:lang w:val="ru-RU"/>
        </w:rPr>
        <w:t>стр</w:t>
      </w:r>
      <w:r>
        <w:rPr>
          <w:rtl w:val="0"/>
          <w:lang w:val="ru-RU"/>
        </w:rPr>
        <w:t>.;</w:t>
      </w:r>
    </w:p>
    <w:p>
      <w:pPr>
        <w:pStyle w:val="Статья"/>
        <w:numPr>
          <w:ilvl w:val="1"/>
          <w:numId w:val="8"/>
        </w:numPr>
        <w:rPr>
          <w:lang w:val="ru-RU"/>
        </w:rPr>
      </w:pPr>
      <w:r>
        <w:rPr>
          <w:rtl w:val="0"/>
          <w:lang w:val="ru-RU"/>
        </w:rPr>
        <w:t>РВП и регистрация Заявителя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копия</w:t>
      </w:r>
      <w:r>
        <w:rPr>
          <w:rtl w:val="0"/>
          <w:lang w:val="ru-RU"/>
        </w:rPr>
        <w:t xml:space="preserve">, 2 </w:t>
      </w:r>
      <w:r>
        <w:rPr>
          <w:rtl w:val="0"/>
          <w:lang w:val="ru-RU"/>
        </w:rPr>
        <w:t>стр</w:t>
      </w:r>
      <w:r>
        <w:rPr>
          <w:rtl w:val="0"/>
          <w:lang w:val="ru-RU"/>
        </w:rPr>
        <w:t>.;</w:t>
      </w:r>
    </w:p>
    <w:p>
      <w:pPr>
        <w:pStyle w:val="Статья"/>
        <w:numPr>
          <w:ilvl w:val="1"/>
          <w:numId w:val="8"/>
        </w:numPr>
        <w:rPr>
          <w:lang w:val="ru-RU"/>
        </w:rPr>
      </w:pPr>
      <w:r>
        <w:rPr>
          <w:rtl w:val="0"/>
          <w:lang w:val="ru-RU"/>
        </w:rPr>
        <w:t>Патент на работу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копия</w:t>
      </w:r>
      <w:r>
        <w:rPr>
          <w:rtl w:val="0"/>
          <w:lang w:val="ru-RU"/>
        </w:rPr>
        <w:t xml:space="preserve">, 2 </w:t>
      </w:r>
      <w:r>
        <w:rPr>
          <w:rtl w:val="0"/>
          <w:lang w:val="ru-RU"/>
        </w:rPr>
        <w:t>стр</w:t>
      </w:r>
      <w:r>
        <w:rPr>
          <w:rtl w:val="0"/>
          <w:lang w:val="ru-RU"/>
        </w:rPr>
        <w:t xml:space="preserve">. </w:t>
      </w:r>
    </w:p>
    <w:p>
      <w:pPr>
        <w:pStyle w:val="Статья"/>
        <w:numPr>
          <w:ilvl w:val="1"/>
          <w:numId w:val="8"/>
        </w:numPr>
        <w:rPr>
          <w:lang w:val="ru-RU"/>
        </w:rPr>
      </w:pPr>
      <w:r>
        <w:rPr>
          <w:rtl w:val="0"/>
          <w:lang w:val="ru-RU"/>
        </w:rPr>
        <w:t>Ордер адвоката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оригинал</w:t>
      </w:r>
      <w:r>
        <w:rPr>
          <w:rtl w:val="0"/>
          <w:lang w:val="ru-RU"/>
        </w:rPr>
        <w:t xml:space="preserve">, 1 </w:t>
      </w:r>
      <w:r>
        <w:rPr>
          <w:rtl w:val="0"/>
          <w:lang w:val="ru-RU"/>
        </w:rPr>
        <w:t>стр</w:t>
      </w:r>
      <w:r>
        <w:rPr>
          <w:rtl w:val="0"/>
          <w:lang w:val="ru-RU"/>
        </w:rPr>
        <w:t xml:space="preserve">.  </w:t>
        <w:tab/>
        <w:tab/>
        <w:tab/>
        <w:tab/>
        <w:tab/>
        <w:tab/>
        <w:tab/>
      </w:r>
    </w:p>
    <w:p>
      <w:pPr>
        <w:pStyle w:val="Статья"/>
        <w:ind w:left="0" w:firstLine="0"/>
      </w:pP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46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before="360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Заявитель</w:t>
            </w:r>
          </w:p>
        </w:tc>
        <w:tc>
          <w:tcPr>
            <w:tcW w:type="dxa" w:w="46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46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before="360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Адвокат</w:t>
            </w:r>
          </w:p>
        </w:tc>
        <w:tc>
          <w:tcPr>
            <w:tcW w:type="dxa" w:w="46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Статья"/>
        <w:widowControl w:val="0"/>
        <w:spacing w:line="240" w:lineRule="auto"/>
        <w:ind w:left="0" w:firstLine="0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701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+Copyright"/>
      <w:jc w:val="both"/>
    </w:pPr>
    <w:r>
      <w:rPr>
        <w:shd w:val="nil" w:color="auto" w:fill="auto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nothing"/>
      <w:lvlText w:val="%1."/>
      <w:lvlJc w:val="left"/>
      <w:pPr>
        <w:ind w:left="110" w:hanging="11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clear" w:pos="992"/>
        </w:tabs>
        <w:ind w:left="567" w:hanging="5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76" w:hanging="7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00" w:hanging="7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408" w:hanging="7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116" w:hanging="7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824" w:hanging="7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532" w:hanging="7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240" w:hanging="7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12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clear" w:pos="992"/>
          </w:tabs>
          <w:ind w:left="567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2017" w:hanging="7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124" w:hanging="42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832" w:hanging="42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540" w:hanging="42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248" w:hanging="42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956" w:hanging="42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664" w:hanging="42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12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567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2017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124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832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540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248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956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664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12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567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76" w:hanging="7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00" w:hanging="74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408" w:hanging="74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116" w:hanging="74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824" w:hanging="74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532" w:hanging="74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240" w:hanging="74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12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567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76" w:hanging="7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00" w:hanging="74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408" w:hanging="74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116" w:hanging="74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824" w:hanging="74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532" w:hanging="74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240" w:hanging="74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12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clear" w:pos="992"/>
          </w:tabs>
          <w:ind w:left="567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67"/>
            <w:tab w:val="clear" w:pos="992"/>
          </w:tabs>
          <w:ind w:left="1416" w:hanging="39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  <w:tab w:val="clear" w:pos="992"/>
          </w:tabs>
          <w:ind w:left="1983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  <w:tab w:val="clear" w:pos="992"/>
          </w:tabs>
          <w:ind w:left="2691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clear" w:pos="992"/>
          </w:tabs>
          <w:ind w:left="3399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clear" w:pos="992"/>
          </w:tabs>
          <w:ind w:left="4107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clear" w:pos="992"/>
          </w:tabs>
          <w:ind w:left="4815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clear" w:pos="992"/>
          </w:tabs>
          <w:ind w:left="5523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284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clear" w:pos="992"/>
          </w:tabs>
          <w:ind w:left="567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67"/>
            <w:tab w:val="clear" w:pos="992"/>
          </w:tabs>
          <w:ind w:left="1416" w:hanging="39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  <w:tab w:val="clear" w:pos="992"/>
          </w:tabs>
          <w:ind w:left="1983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  <w:tab w:val="clear" w:pos="992"/>
          </w:tabs>
          <w:ind w:left="2691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clear" w:pos="992"/>
          </w:tabs>
          <w:ind w:left="3399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clear" w:pos="992"/>
          </w:tabs>
          <w:ind w:left="4107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clear" w:pos="992"/>
          </w:tabs>
          <w:ind w:left="4815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clear" w:pos="992"/>
          </w:tabs>
          <w:ind w:left="5523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+Copyright">
    <w:name w:val="Footer+Copyright"/>
    <w:next w:val="Footer+Copyright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160" w:lineRule="exact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808080"/>
      <w:spacing w:val="0"/>
      <w:kern w:val="0"/>
      <w:position w:val="0"/>
      <w:sz w:val="12"/>
      <w:szCs w:val="12"/>
      <w:u w:val="none" w:color="808080"/>
      <w:shd w:val="nil" w:color="auto" w:fill="auto"/>
      <w:vertAlign w:val="baseline"/>
      <w14:textFill>
        <w14:solidFill>
          <w14:srgbClr w14:val="80808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Текст примечания">
    <w:name w:val="Текст примечания"/>
    <w:next w:val="Текст примечания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с отступом">
    <w:name w:val="Основной текст с отступом"/>
    <w:next w:val="Основной текст с отступо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284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Раздел">
    <w:name w:val="Раздел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174" w:right="0" w:hanging="174"/>
      <w:jc w:val="left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Статья">
    <w:name w:val="Статья"/>
    <w:next w:val="Статья"/>
    <w:pPr>
      <w:keepNext w:val="0"/>
      <w:keepLines w:val="0"/>
      <w:pageBreakBefore w:val="0"/>
      <w:widowControl w:val="1"/>
      <w:shd w:val="clear" w:color="auto" w:fill="auto"/>
      <w:tabs>
        <w:tab w:val="left" w:pos="992"/>
      </w:tabs>
      <w:suppressAutoHyphens w:val="0"/>
      <w:bidi w:val="0"/>
      <w:spacing w:before="0" w:after="60" w:line="240" w:lineRule="atLeast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Статья 2-го уровня">
    <w:name w:val="Статья 2-го уровня"/>
    <w:next w:val="Статья 2-го уровня"/>
    <w:pPr>
      <w:keepNext w:val="0"/>
      <w:keepLines w:val="1"/>
      <w:pageBreakBefore w:val="0"/>
      <w:widowControl w:val="1"/>
      <w:shd w:val="clear" w:color="auto" w:fill="auto"/>
      <w:tabs>
        <w:tab w:val="left" w:pos="317"/>
        <w:tab w:val="left" w:pos="992"/>
      </w:tabs>
      <w:suppressAutoHyphens w:val="1"/>
      <w:bidi w:val="0"/>
      <w:spacing w:before="0" w:after="60" w:line="240" w:lineRule="atLeast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